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CB" w:rsidRPr="00A172BC" w:rsidRDefault="00597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7CCB" w:rsidRPr="00A172BC" w:rsidRDefault="00597CCB">
      <w:pPr>
        <w:rPr>
          <w:rFonts w:ascii="Times New Roman" w:eastAsia="Times New Roman" w:hAnsi="Times New Roman" w:cs="Times New Roman"/>
        </w:rPr>
      </w:pPr>
    </w:p>
    <w:p w:rsidR="007C464B" w:rsidRPr="00A172BC" w:rsidRDefault="00D929D0" w:rsidP="007C464B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bookmarkStart w:id="0" w:name="_gjdgxs" w:colFirst="0" w:colLast="0"/>
      <w:bookmarkEnd w:id="0"/>
      <w:r w:rsidRPr="00A172BC">
        <w:rPr>
          <w:rFonts w:ascii="Verdana" w:eastAsia="Times New Roman" w:hAnsi="Verdana" w:cs="Arial"/>
          <w:color w:val="000000"/>
          <w:sz w:val="24"/>
          <w:szCs w:val="24"/>
        </w:rPr>
        <w:t xml:space="preserve">Nr. </w:t>
      </w:r>
      <w:r w:rsidR="003A71FB">
        <w:rPr>
          <w:rFonts w:ascii="Verdana" w:eastAsia="Times New Roman" w:hAnsi="Verdana" w:cs="Arial"/>
          <w:color w:val="000000"/>
          <w:sz w:val="24"/>
          <w:szCs w:val="24"/>
        </w:rPr>
        <w:t>___ din__________</w:t>
      </w:r>
      <w:r w:rsidR="007C464B" w:rsidRPr="00A172BC">
        <w:rPr>
          <w:rFonts w:ascii="Verdana" w:eastAsia="Times New Roman" w:hAnsi="Verdana" w:cs="Arial"/>
          <w:color w:val="000000"/>
          <w:sz w:val="24"/>
          <w:szCs w:val="24"/>
        </w:rPr>
        <w:t>2021</w:t>
      </w:r>
    </w:p>
    <w:p w:rsidR="007C464B" w:rsidRPr="00A172BC" w:rsidRDefault="007C464B" w:rsidP="007C464B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D929D0" w:rsidRPr="00A172BC" w:rsidRDefault="00D929D0" w:rsidP="007C464B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E3162C" w:rsidRPr="00E3162C" w:rsidRDefault="00E3162C" w:rsidP="003A71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Șefului Inspectoratului de Poliție</w:t>
      </w:r>
      <w:r w:rsidR="003A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Șoldănești</w:t>
      </w:r>
      <w:r w:rsidRPr="00E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E3162C" w:rsidRPr="00E3162C" w:rsidRDefault="00E3162C" w:rsidP="003A71FB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Comisar-șef</w:t>
      </w:r>
      <w:r w:rsidR="003A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_________________</w:t>
      </w:r>
      <w:r w:rsidRPr="00E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E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E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E3162C" w:rsidRPr="00E3162C" w:rsidRDefault="003A71FB" w:rsidP="003A71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Adresa: ____________________________</w:t>
      </w:r>
      <w:r w:rsidR="00E3162C" w:rsidRPr="00E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E3162C" w:rsidRPr="00E3162C" w:rsidRDefault="00E3162C" w:rsidP="003A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62C" w:rsidRPr="00E3162C" w:rsidRDefault="00E3162C" w:rsidP="00E31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PETIȚIE</w:t>
      </w:r>
    </w:p>
    <w:p w:rsidR="00E3162C" w:rsidRPr="00E3162C" w:rsidRDefault="00E3162C" w:rsidP="00E31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2C" w:rsidRPr="00E3162C" w:rsidRDefault="00E3162C" w:rsidP="00A1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Prin prezenta vă aduc la cunoștință că la data de </w:t>
      </w:r>
      <w:r w:rsidR="003A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____________</w:t>
      </w:r>
      <w:r w:rsidRPr="00E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2021</w:t>
      </w:r>
      <w:r w:rsidRPr="00E3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am expediat o solicitare de informație către </w:t>
      </w:r>
      <w:r w:rsidRPr="00E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Primăria </w:t>
      </w:r>
      <w:r w:rsidR="003A7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__________________</w:t>
      </w:r>
      <w:r w:rsidRPr="00E3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prin intermediul Î.S. „Poșta Moldovei”, pentru o documentare jurnalistică și de interes public.</w:t>
      </w:r>
    </w:p>
    <w:p w:rsidR="00E3162C" w:rsidRPr="00E3162C" w:rsidRDefault="00E3162C" w:rsidP="00A1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La data de 19 mai 2021, pe adresa </w:t>
      </w:r>
      <w:r w:rsidR="00A172BC" w:rsidRPr="00A17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electronica indicată</w:t>
      </w:r>
      <w:r w:rsidRPr="00E3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7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în solicitare </w:t>
      </w:r>
      <w:r w:rsidRPr="00E3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 parvenit un mesaj cu următorul conținut</w:t>
      </w:r>
      <w:r w:rsidR="00A17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(fotografie anexată)</w:t>
      </w:r>
      <w:r w:rsidRPr="00E3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17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162C" w:rsidRPr="003A71FB" w:rsidRDefault="00E3162C" w:rsidP="00E31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22222"/>
          <w:sz w:val="20"/>
          <w:szCs w:val="20"/>
        </w:rPr>
      </w:pP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>Bun gasit!</w:t>
      </w:r>
    </w:p>
    <w:p w:rsidR="00E3162C" w:rsidRPr="003A71FB" w:rsidRDefault="00E3162C" w:rsidP="00E31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22222"/>
          <w:sz w:val="20"/>
          <w:szCs w:val="20"/>
        </w:rPr>
      </w:pPr>
    </w:p>
    <w:p w:rsidR="00E3162C" w:rsidRPr="003A71FB" w:rsidRDefault="00E3162C" w:rsidP="00E31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22222"/>
          <w:sz w:val="20"/>
          <w:szCs w:val="20"/>
        </w:rPr>
      </w:pP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 xml:space="preserve">Stimate </w:t>
      </w:r>
      <w:r w:rsidR="003A71FB"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>domnule</w:t>
      </w: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 xml:space="preserve">, primaria s. </w:t>
      </w:r>
      <w:r w:rsidR="003A71FB"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 xml:space="preserve">X </w:t>
      </w: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>a examinat demersul dvs. din 30.04.2021 si Va comunica urmatoarele:</w:t>
      </w:r>
    </w:p>
    <w:p w:rsidR="00E3162C" w:rsidRPr="003A71FB" w:rsidRDefault="00E3162C" w:rsidP="00E31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22222"/>
          <w:sz w:val="20"/>
          <w:szCs w:val="20"/>
        </w:rPr>
      </w:pP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 xml:space="preserve">pentru anul 2020 primaria s. </w:t>
      </w:r>
      <w:r w:rsidR="003A71FB"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>X</w:t>
      </w: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 xml:space="preserve"> nu a avut planificate mijloace financiare pentru achizitionarea de bunuri, servicii sau lucrari</w:t>
      </w:r>
    </w:p>
    <w:p w:rsidR="00E3162C" w:rsidRPr="003A71FB" w:rsidRDefault="00E3162C" w:rsidP="00E31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22222"/>
          <w:sz w:val="20"/>
          <w:szCs w:val="20"/>
        </w:rPr>
      </w:pP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>care sa fie supuse procedurii de achizitii publice. Respectiv grupul de lucru nu a elaborat un plan anual de efectuare a achizitiilor publice si nici dari de seama.</w:t>
      </w:r>
    </w:p>
    <w:p w:rsidR="00E3162C" w:rsidRPr="003A71FB" w:rsidRDefault="00E3162C" w:rsidP="00E31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22222"/>
          <w:sz w:val="20"/>
          <w:szCs w:val="20"/>
        </w:rPr>
      </w:pP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>De asemenea, dorim sa Va atragem atentia ca nu are nici o treaba Legea presei si Legea cu privire la libertatea de exprimare /recititile/ cu dorinta AO "Comunitati active pentru democratie participativa" de a face figuratie remunerata in spectacolul democratiei moldovenesti.</w:t>
      </w:r>
    </w:p>
    <w:p w:rsidR="00E3162C" w:rsidRPr="003A71FB" w:rsidRDefault="00E3162C" w:rsidP="00E31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22222"/>
          <w:sz w:val="20"/>
          <w:szCs w:val="20"/>
        </w:rPr>
      </w:pPr>
    </w:p>
    <w:p w:rsidR="00E3162C" w:rsidRPr="003A71FB" w:rsidRDefault="00E3162C" w:rsidP="00E31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22222"/>
          <w:sz w:val="20"/>
          <w:szCs w:val="20"/>
        </w:rPr>
      </w:pP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>Am onoarea,</w:t>
      </w:r>
    </w:p>
    <w:p w:rsidR="00E3162C" w:rsidRPr="003A71FB" w:rsidRDefault="003A71FB" w:rsidP="00E31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22222"/>
          <w:sz w:val="20"/>
          <w:szCs w:val="20"/>
        </w:rPr>
      </w:pP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>___________</w:t>
      </w:r>
      <w:r w:rsidR="00E3162C"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 xml:space="preserve">, primarul s. </w:t>
      </w:r>
      <w:r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>X</w:t>
      </w:r>
      <w:r w:rsidR="00E3162C" w:rsidRPr="003A71FB">
        <w:rPr>
          <w:rFonts w:ascii="Helvetica" w:eastAsia="Times New Roman" w:hAnsi="Helvetica" w:cs="Helvetica"/>
          <w:i/>
          <w:color w:val="222222"/>
          <w:sz w:val="20"/>
          <w:szCs w:val="20"/>
        </w:rPr>
        <w:t>  </w:t>
      </w:r>
    </w:p>
    <w:p w:rsidR="00D448ED" w:rsidRDefault="00D448ED" w:rsidP="007C464B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A172BC" w:rsidRDefault="00A172BC" w:rsidP="00A172BC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În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conformitate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cu art. 120 </w:t>
      </w:r>
      <w:proofErr w:type="spellStart"/>
      <w:r>
        <w:rPr>
          <w:color w:val="222222"/>
          <w:sz w:val="28"/>
          <w:szCs w:val="28"/>
          <w:shd w:val="clear" w:color="auto" w:fill="FFFFFF"/>
        </w:rPr>
        <w:t>alin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(1) Cod </w:t>
      </w:r>
      <w:proofErr w:type="spellStart"/>
      <w:r>
        <w:rPr>
          <w:color w:val="222222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nr. 116 din 19.07.2018,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structura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actului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individual </w:t>
      </w:r>
      <w:proofErr w:type="spellStart"/>
      <w:r>
        <w:rPr>
          <w:color w:val="333333"/>
          <w:sz w:val="28"/>
          <w:szCs w:val="28"/>
          <w:shd w:val="clear" w:color="auto" w:fill="FFFFFF"/>
        </w:rPr>
        <w:t>emis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trebuie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să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cuprindă</w:t>
      </w:r>
      <w:proofErr w:type="spellEnd"/>
      <w:r>
        <w:rPr>
          <w:color w:val="333333"/>
          <w:sz w:val="28"/>
          <w:szCs w:val="28"/>
          <w:shd w:val="clear" w:color="auto" w:fill="FFFFFF"/>
        </w:rPr>
        <w:t>:</w:t>
      </w:r>
    </w:p>
    <w:p w:rsidR="00A172BC" w:rsidRDefault="00A172BC" w:rsidP="00A172B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a)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numele</w:t>
      </w:r>
      <w:proofErr w:type="spellEnd"/>
      <w:r>
        <w:rPr>
          <w:color w:val="333333"/>
          <w:sz w:val="28"/>
          <w:szCs w:val="28"/>
          <w:shd w:val="clear" w:color="auto" w:fill="FFFFFF"/>
        </w:rPr>
        <w:t>/</w:t>
      </w:r>
      <w:proofErr w:type="spellStart"/>
      <w:r>
        <w:rPr>
          <w:color w:val="333333"/>
          <w:sz w:val="28"/>
          <w:szCs w:val="28"/>
          <w:shd w:val="clear" w:color="auto" w:fill="FFFFFF"/>
        </w:rPr>
        <w:t>denumirea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autorității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publice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care </w:t>
      </w:r>
      <w:proofErr w:type="gramStart"/>
      <w:r>
        <w:rPr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emis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actul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</w:p>
    <w:p w:rsidR="00A172BC" w:rsidRDefault="00A172BC" w:rsidP="00A172B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proofErr w:type="gramStart"/>
      <w:r>
        <w:rPr>
          <w:color w:val="333333"/>
          <w:sz w:val="28"/>
          <w:szCs w:val="28"/>
          <w:shd w:val="clear" w:color="auto" w:fill="FFFFFF"/>
        </w:rPr>
        <w:t>b)</w:t>
      </w:r>
      <w:proofErr w:type="spellStart"/>
      <w:r>
        <w:rPr>
          <w:color w:val="333333"/>
          <w:sz w:val="28"/>
          <w:szCs w:val="28"/>
          <w:shd w:val="clear" w:color="auto" w:fill="FFFFFF"/>
        </w:rPr>
        <w:t>numele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colaboratorului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autorității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publice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care 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emis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actul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</w:p>
    <w:p w:rsidR="00A172BC" w:rsidRDefault="00A172BC" w:rsidP="00A172B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c)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numele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destinatarului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actului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</w:p>
    <w:p w:rsidR="00A172BC" w:rsidRDefault="00A172BC" w:rsidP="00A172B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d) data la care 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fost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emis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actul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</w:p>
    <w:p w:rsidR="00A172BC" w:rsidRDefault="00A172BC" w:rsidP="00A172B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e)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decizia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luată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333333"/>
          <w:sz w:val="28"/>
          <w:szCs w:val="28"/>
          <w:shd w:val="clear" w:color="auto" w:fill="FFFFFF"/>
        </w:rPr>
        <w:t>partea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dispozitivă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actului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333333"/>
          <w:sz w:val="28"/>
          <w:szCs w:val="28"/>
          <w:shd w:val="clear" w:color="auto" w:fill="FFFFFF"/>
        </w:rPr>
        <w:t>);</w:t>
      </w:r>
    </w:p>
    <w:p w:rsidR="00A172BC" w:rsidRDefault="00A172BC" w:rsidP="00A172B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f)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motivarea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deciziei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luate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inclusiv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indicarea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actelor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normative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pentru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căror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punere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în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aplicare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color w:val="333333"/>
          <w:sz w:val="28"/>
          <w:szCs w:val="28"/>
          <w:shd w:val="clear" w:color="auto" w:fill="FFFFFF"/>
        </w:rPr>
        <w:t>emite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actul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</w:p>
    <w:p w:rsidR="00A172BC" w:rsidRDefault="00A172BC" w:rsidP="00A172B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g)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decizia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cu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privire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cheltuieli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</w:p>
    <w:p w:rsidR="00A172BC" w:rsidRDefault="00A172BC" w:rsidP="00A172B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h)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informația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cu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privire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exercitarea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căilor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atac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>;</w:t>
      </w:r>
    </w:p>
    <w:p w:rsidR="00A172BC" w:rsidRDefault="00A172BC" w:rsidP="00A172B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proofErr w:type="spellStart"/>
      <w:r>
        <w:rPr>
          <w:color w:val="333333"/>
          <w:sz w:val="28"/>
          <w:szCs w:val="28"/>
          <w:shd w:val="clear" w:color="auto" w:fill="FFFFFF"/>
        </w:rPr>
        <w:t>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semnătura</w:t>
      </w:r>
      <w:proofErr w:type="spellEnd"/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colaboratorului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autorității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publice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care a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emis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actul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administrativ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(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semnătura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olografă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pentru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actele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prezentate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pe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suport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hârtie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sau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semnătura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electronică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pentru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actele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expediate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electronic conform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Legii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nr. 91/2014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privind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semnătura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electronică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şi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  <w:shd w:val="clear" w:color="auto" w:fill="FFFFFF"/>
        </w:rPr>
        <w:t>documentul</w:t>
      </w:r>
      <w:proofErr w:type="spellEnd"/>
      <w:r>
        <w:rPr>
          <w:i/>
          <w:iCs/>
          <w:color w:val="333333"/>
          <w:sz w:val="28"/>
          <w:szCs w:val="28"/>
          <w:shd w:val="clear" w:color="auto" w:fill="FFFFFF"/>
        </w:rPr>
        <w:t xml:space="preserve"> electronic</w:t>
      </w:r>
      <w:r>
        <w:rPr>
          <w:color w:val="333333"/>
          <w:sz w:val="28"/>
          <w:szCs w:val="28"/>
          <w:shd w:val="clear" w:color="auto" w:fill="FFFFFF"/>
        </w:rPr>
        <w:t>).</w:t>
      </w:r>
    </w:p>
    <w:p w:rsidR="00A172BC" w:rsidRDefault="00A172BC" w:rsidP="00A172B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proofErr w:type="spellStart"/>
      <w:r>
        <w:rPr>
          <w:color w:val="333333"/>
          <w:sz w:val="28"/>
          <w:szCs w:val="28"/>
          <w:shd w:val="clear" w:color="auto" w:fill="FFFFFF"/>
        </w:rPr>
        <w:lastRenderedPageBreak/>
        <w:t>Despre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acest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fapt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fost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informat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primăria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s. </w:t>
      </w:r>
      <w:r w:rsidR="003A71FB">
        <w:rPr>
          <w:color w:val="333333"/>
          <w:sz w:val="28"/>
          <w:szCs w:val="28"/>
          <w:shd w:val="clear" w:color="auto" w:fill="FFFFFF"/>
        </w:rPr>
        <w:t>X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pentru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obține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de la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aceștia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un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răspuns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oficial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conform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prevederilor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legale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care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poată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fi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contestat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în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cadrul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procedurii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contencios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conform art. 20, 189 </w:t>
      </w:r>
      <w:proofErr w:type="spellStart"/>
      <w:r>
        <w:rPr>
          <w:color w:val="333333"/>
          <w:sz w:val="28"/>
          <w:szCs w:val="28"/>
          <w:shd w:val="clear" w:color="auto" w:fill="FFFFFF"/>
        </w:rPr>
        <w:t>și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206 Cod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Cu regret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constatăm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Primăria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s. </w:t>
      </w:r>
      <w:r w:rsidR="003A71FB">
        <w:rPr>
          <w:b/>
          <w:bCs/>
          <w:color w:val="000000"/>
          <w:sz w:val="28"/>
          <w:szCs w:val="28"/>
          <w:shd w:val="clear" w:color="auto" w:fill="FFFFFF"/>
        </w:rPr>
        <w:t>X</w:t>
      </w:r>
      <w:r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încălcat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grav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abuziv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prevederile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legale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refuzând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ofere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răspuns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în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conformitate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prevederile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legale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A172BC" w:rsidRDefault="00A172BC" w:rsidP="00A172BC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Astfel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reieșind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din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faptul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Primăria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s. </w:t>
      </w:r>
      <w:r w:rsidR="003A71FB">
        <w:rPr>
          <w:b/>
          <w:bCs/>
          <w:color w:val="000000"/>
          <w:sz w:val="28"/>
          <w:szCs w:val="28"/>
          <w:shd w:val="clear" w:color="auto" w:fill="FFFFFF"/>
        </w:rPr>
        <w:t>X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a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încălcat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prevederile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art. 16 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Legii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nr.982 din 11.05.2000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accesul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informație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nu 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oferit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răspuns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în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termenii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legali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expirând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termenul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prescripție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venim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către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Inspectoratul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Poliție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1FB">
        <w:rPr>
          <w:color w:val="000000"/>
          <w:sz w:val="28"/>
          <w:szCs w:val="28"/>
          <w:shd w:val="clear" w:color="auto" w:fill="FFFFFF"/>
        </w:rPr>
        <w:t>Șoldănești</w:t>
      </w:r>
      <w:proofErr w:type="spellEnd"/>
      <w:r w:rsidR="003A71F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cu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solicitarea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de 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identifica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persoanele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din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cadrul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Primăriei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s. </w:t>
      </w:r>
      <w:r w:rsidR="003A71FB">
        <w:rPr>
          <w:b/>
          <w:bCs/>
          <w:color w:val="000000"/>
          <w:sz w:val="28"/>
          <w:szCs w:val="28"/>
          <w:shd w:val="clear" w:color="auto" w:fill="FFFFFF"/>
        </w:rPr>
        <w:t>X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fac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vinovate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încălcarea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prevederilor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legale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accesul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informație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de a le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sancționa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în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baza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art. 71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alin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.(1) din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Codul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Contravențional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A172BC" w:rsidRDefault="00A172BC" w:rsidP="00A172BC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În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baza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art. 60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alin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(1) din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Codul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Administrativ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nr. 116 din 19.07.2018,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solicităm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respectuos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informați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despre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1FB">
        <w:rPr>
          <w:color w:val="000000"/>
          <w:sz w:val="28"/>
          <w:szCs w:val="28"/>
          <w:shd w:val="clear" w:color="auto" w:fill="FFFFFF"/>
        </w:rPr>
        <w:t>măsurile</w:t>
      </w:r>
      <w:proofErr w:type="spellEnd"/>
      <w:r w:rsidR="003A71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71FB">
        <w:rPr>
          <w:color w:val="000000"/>
          <w:sz w:val="28"/>
          <w:szCs w:val="28"/>
          <w:shd w:val="clear" w:color="auto" w:fill="FFFFFF"/>
        </w:rPr>
        <w:t>întreprinse</w:t>
      </w:r>
      <w:proofErr w:type="spellEnd"/>
      <w:r w:rsidR="003A71FB">
        <w:rPr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="003A71FB">
        <w:rPr>
          <w:color w:val="000000"/>
          <w:sz w:val="28"/>
          <w:szCs w:val="28"/>
          <w:shd w:val="clear" w:color="auto" w:fill="FFFFFF"/>
        </w:rPr>
        <w:t>adresa_______________________________________</w:t>
      </w:r>
      <w:r>
        <w:rPr>
          <w:color w:val="000000"/>
          <w:sz w:val="28"/>
          <w:szCs w:val="28"/>
          <w:shd w:val="clear" w:color="auto" w:fill="FFFFFF"/>
        </w:rPr>
        <w:t>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copie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adresa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electronică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:</w:t>
      </w:r>
      <w:r w:rsidR="003A71FB">
        <w:t>_</w:t>
      </w:r>
      <w:proofErr w:type="gramEnd"/>
      <w:r w:rsidR="003A71FB">
        <w:t>__________________________________________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Pentru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precizări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ne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puteți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contacta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numărul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telefon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3A71FB">
        <w:rPr>
          <w:color w:val="000000"/>
          <w:sz w:val="28"/>
          <w:szCs w:val="28"/>
          <w:shd w:val="clear" w:color="auto" w:fill="FFFFFF"/>
        </w:rPr>
        <w:t>___________________________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172BC" w:rsidRDefault="00A172BC" w:rsidP="00A172BC"/>
    <w:p w:rsidR="00A172BC" w:rsidRDefault="00A172BC" w:rsidP="00A172B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Cu respect,</w:t>
      </w:r>
    </w:p>
    <w:p w:rsidR="00A172BC" w:rsidRPr="00A172BC" w:rsidRDefault="003A71FB" w:rsidP="007C464B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Nume, Prenume</w:t>
      </w:r>
    </w:p>
    <w:p w:rsidR="00A172BC" w:rsidRDefault="00A172BC" w:rsidP="007D28B6">
      <w:pPr>
        <w:spacing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597CCB" w:rsidRPr="00A172BC" w:rsidRDefault="007C464B" w:rsidP="007D28B6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A172BC">
        <w:rPr>
          <w:rFonts w:ascii="Verdana" w:eastAsia="Times New Roman" w:hAnsi="Verdana" w:cs="Arial"/>
          <w:color w:val="000000"/>
          <w:sz w:val="24"/>
          <w:szCs w:val="24"/>
        </w:rPr>
        <w:t>Adresa pentru corespondență:</w:t>
      </w:r>
      <w:r w:rsidRPr="00A172BC">
        <w:rPr>
          <w:rFonts w:ascii="Verdana" w:eastAsia="Times New Roman" w:hAnsi="Verdana" w:cs="Arial"/>
          <w:color w:val="000000"/>
          <w:sz w:val="24"/>
          <w:szCs w:val="24"/>
        </w:rPr>
        <w:br/>
      </w:r>
      <w:r w:rsidR="00226893" w:rsidRPr="00A172BC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</w:p>
    <w:sectPr w:rsidR="00597CCB" w:rsidRPr="00A172BC" w:rsidSect="007C464B">
      <w:pgSz w:w="11906" w:h="16838"/>
      <w:pgMar w:top="99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816"/>
    <w:multiLevelType w:val="multilevel"/>
    <w:tmpl w:val="836A0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B75F1A"/>
    <w:multiLevelType w:val="multilevel"/>
    <w:tmpl w:val="8084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C51C8"/>
    <w:multiLevelType w:val="multilevel"/>
    <w:tmpl w:val="5F1C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D1132"/>
    <w:multiLevelType w:val="hybridMultilevel"/>
    <w:tmpl w:val="A9943BB4"/>
    <w:lvl w:ilvl="0" w:tplc="1BE69C90">
      <w:start w:val="15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5D1"/>
    <w:multiLevelType w:val="multilevel"/>
    <w:tmpl w:val="5BD69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B194E5E"/>
    <w:multiLevelType w:val="multilevel"/>
    <w:tmpl w:val="616C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80DEB"/>
    <w:multiLevelType w:val="hybridMultilevel"/>
    <w:tmpl w:val="F39C6812"/>
    <w:lvl w:ilvl="0" w:tplc="CDF25A4E">
      <w:start w:val="15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3137A"/>
    <w:multiLevelType w:val="multilevel"/>
    <w:tmpl w:val="D068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77B63"/>
    <w:multiLevelType w:val="multilevel"/>
    <w:tmpl w:val="D3B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15C64"/>
    <w:multiLevelType w:val="multilevel"/>
    <w:tmpl w:val="41A82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FCE5B91"/>
    <w:multiLevelType w:val="hybridMultilevel"/>
    <w:tmpl w:val="21FE88F6"/>
    <w:lvl w:ilvl="0" w:tplc="61740D64">
      <w:start w:val="15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CCB"/>
    <w:rsid w:val="00226893"/>
    <w:rsid w:val="002B276B"/>
    <w:rsid w:val="00353120"/>
    <w:rsid w:val="003A71FB"/>
    <w:rsid w:val="00540C98"/>
    <w:rsid w:val="00597CCB"/>
    <w:rsid w:val="00755797"/>
    <w:rsid w:val="007C464B"/>
    <w:rsid w:val="007D28B6"/>
    <w:rsid w:val="00A172BC"/>
    <w:rsid w:val="00A847CC"/>
    <w:rsid w:val="00B9181F"/>
    <w:rsid w:val="00BA6028"/>
    <w:rsid w:val="00CD0504"/>
    <w:rsid w:val="00CE45E6"/>
    <w:rsid w:val="00D448ED"/>
    <w:rsid w:val="00D929D0"/>
    <w:rsid w:val="00E3162C"/>
    <w:rsid w:val="00E858A6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E6"/>
  </w:style>
  <w:style w:type="paragraph" w:styleId="Heading1">
    <w:name w:val="heading 1"/>
    <w:basedOn w:val="Normal"/>
    <w:next w:val="Normal"/>
    <w:uiPriority w:val="9"/>
    <w:qFormat/>
    <w:rsid w:val="00BA60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A60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A60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A60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A60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A60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A60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A60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602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C464B"/>
  </w:style>
  <w:style w:type="character" w:styleId="Hyperlink">
    <w:name w:val="Hyperlink"/>
    <w:basedOn w:val="DefaultParagraphFont"/>
    <w:uiPriority w:val="99"/>
    <w:semiHidden/>
    <w:unhideWhenUsed/>
    <w:rsid w:val="007C4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Admin</cp:lastModifiedBy>
  <cp:revision>2</cp:revision>
  <cp:lastPrinted>2021-05-24T13:15:00Z</cp:lastPrinted>
  <dcterms:created xsi:type="dcterms:W3CDTF">2021-08-09T10:39:00Z</dcterms:created>
  <dcterms:modified xsi:type="dcterms:W3CDTF">2021-08-09T10:39:00Z</dcterms:modified>
</cp:coreProperties>
</file>